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4D" w:rsidRPr="004E0CF7" w:rsidRDefault="00687A4D" w:rsidP="00687A4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:rsidR="00687A4D" w:rsidRPr="004E0CF7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  <w:r w:rsidRPr="004E0CF7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>ОБЩИНСКА</w:t>
      </w:r>
      <w:r w:rsidRPr="004E0CF7">
        <w:rPr>
          <w:rFonts w:ascii="Arial" w:eastAsia="Times New Roman" w:hAnsi="Arial" w:cs="Arial"/>
          <w:b/>
          <w:sz w:val="24"/>
          <w:szCs w:val="24"/>
          <w:u w:val="single"/>
          <w:lang w:val="en-US" w:eastAsia="bg-BG"/>
        </w:rPr>
        <w:t xml:space="preserve">    </w:t>
      </w:r>
      <w:r w:rsidRPr="004E0CF7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 ИЗБИРАТЕЛНА</w:t>
      </w:r>
      <w:r w:rsidRPr="004E0CF7">
        <w:rPr>
          <w:rFonts w:ascii="Arial" w:eastAsia="Times New Roman" w:hAnsi="Arial" w:cs="Arial"/>
          <w:b/>
          <w:sz w:val="24"/>
          <w:szCs w:val="24"/>
          <w:u w:val="single"/>
          <w:lang w:val="en-US" w:eastAsia="bg-BG"/>
        </w:rPr>
        <w:t xml:space="preserve">     </w:t>
      </w:r>
      <w:r w:rsidRPr="004E0CF7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 КОМИСИЯ</w:t>
      </w:r>
      <w:r w:rsidRPr="004E0CF7">
        <w:rPr>
          <w:rFonts w:ascii="Arial" w:eastAsia="Times New Roman" w:hAnsi="Arial" w:cs="Arial"/>
          <w:b/>
          <w:sz w:val="24"/>
          <w:szCs w:val="24"/>
          <w:u w:val="single"/>
          <w:lang w:val="en-US" w:eastAsia="bg-BG"/>
        </w:rPr>
        <w:t xml:space="preserve">    </w:t>
      </w:r>
      <w:r w:rsidRPr="004E0CF7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>- РУЖИНЦИ</w:t>
      </w:r>
    </w:p>
    <w:p w:rsidR="00687A4D" w:rsidRPr="004E0CF7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bg-BG"/>
        </w:rPr>
      </w:pPr>
    </w:p>
    <w:p w:rsidR="00687A4D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E0CF7" w:rsidRDefault="004E0CF7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687A4D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ДНЕВЕН РЕД ЗА ЗАСЕДАНИЕ НА </w:t>
      </w:r>
      <w:r>
        <w:rPr>
          <w:rFonts w:ascii="Arial" w:eastAsia="Times New Roman" w:hAnsi="Arial" w:cs="Arial"/>
          <w:sz w:val="28"/>
          <w:szCs w:val="28"/>
          <w:lang w:eastAsia="bg-BG"/>
        </w:rPr>
        <w:t>11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СЕПТЕМВРИ 2023 Г.</w:t>
      </w:r>
    </w:p>
    <w:p w:rsidR="00687A4D" w:rsidRPr="00B51CF2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НА ОИК - </w:t>
      </w:r>
      <w:r>
        <w:rPr>
          <w:rFonts w:ascii="Arial" w:eastAsia="Times New Roman" w:hAnsi="Arial" w:cs="Arial"/>
          <w:sz w:val="28"/>
          <w:szCs w:val="28"/>
          <w:lang w:eastAsia="bg-BG"/>
        </w:rPr>
        <w:t>РУЖИНЦИ</w:t>
      </w:r>
    </w:p>
    <w:p w:rsidR="00687A4D" w:rsidRPr="006F0CD3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                      </w:t>
      </w:r>
    </w:p>
    <w:p w:rsidR="00687A4D" w:rsidRDefault="00687A4D" w:rsidP="00687A4D"/>
    <w:p w:rsidR="00687A4D" w:rsidRPr="00A200FE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 w:rsidRPr="000051AB">
        <w:rPr>
          <w:rFonts w:ascii="Arial" w:eastAsia="Times New Roman" w:hAnsi="Arial" w:cs="Arial"/>
          <w:sz w:val="28"/>
          <w:szCs w:val="28"/>
          <w:lang w:eastAsia="bg-BG"/>
        </w:rPr>
        <w:t xml:space="preserve">Д н е в е н 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  </w:t>
      </w:r>
      <w:r w:rsidRPr="000051AB">
        <w:rPr>
          <w:rFonts w:ascii="Arial" w:eastAsia="Times New Roman" w:hAnsi="Arial" w:cs="Arial"/>
          <w:sz w:val="28"/>
          <w:szCs w:val="28"/>
          <w:lang w:eastAsia="bg-BG"/>
        </w:rPr>
        <w:t>р е д:</w:t>
      </w:r>
    </w:p>
    <w:p w:rsidR="00687A4D" w:rsidRDefault="00687A4D" w:rsidP="00687A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687A4D" w:rsidRDefault="00687A4D" w:rsidP="00687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eastAsia="bg-BG"/>
        </w:rPr>
        <w:t>Определяне броя на мандатите за общински съветници при местните избори на 29.10.2023 г.</w:t>
      </w:r>
    </w:p>
    <w:p w:rsidR="00687A4D" w:rsidRDefault="00687A4D" w:rsidP="00687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eastAsia="bg-BG"/>
        </w:rPr>
        <w:t xml:space="preserve">Срок и начин за приемане на документите за </w:t>
      </w:r>
      <w:r w:rsidR="006958B1">
        <w:rPr>
          <w:rFonts w:ascii="Arial" w:eastAsia="Times New Roman" w:hAnsi="Arial" w:cs="Arial"/>
          <w:sz w:val="28"/>
          <w:szCs w:val="28"/>
          <w:lang w:eastAsia="bg-BG"/>
        </w:rPr>
        <w:t>регистрация на партии, коалиции</w:t>
      </w:r>
      <w:r>
        <w:rPr>
          <w:rFonts w:ascii="Arial" w:eastAsia="Times New Roman" w:hAnsi="Arial" w:cs="Arial"/>
          <w:sz w:val="28"/>
          <w:szCs w:val="28"/>
          <w:lang w:eastAsia="bg-BG"/>
        </w:rPr>
        <w:t>, местни коалиции и инициативни комитети в ОИК-Ружинци за изборите на общински съветници и за кметове</w:t>
      </w:r>
      <w:r w:rsidRPr="00B51CF2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bg-BG"/>
        </w:rPr>
        <w:t>на 29.10.2023 г.</w:t>
      </w:r>
    </w:p>
    <w:p w:rsidR="005118C2" w:rsidRPr="005118C2" w:rsidRDefault="005118C2" w:rsidP="005118C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bg-BG"/>
        </w:rPr>
      </w:pPr>
      <w:bookmarkStart w:id="0" w:name="_GoBack"/>
      <w:r w:rsidRPr="005118C2">
        <w:rPr>
          <w:rFonts w:ascii="Arial" w:eastAsia="Times New Roman" w:hAnsi="Arial" w:cs="Arial"/>
          <w:sz w:val="28"/>
          <w:szCs w:val="28"/>
          <w:lang w:eastAsia="bg-BG"/>
        </w:rPr>
        <w:t xml:space="preserve">Реда за свикване на заседания, начина на приемане, обявяване и обжалване на решенията от ОИК Ружинци в изборите за общински съветници и за кметове на 29 октомври 2023 г </w:t>
      </w:r>
    </w:p>
    <w:bookmarkEnd w:id="0"/>
    <w:p w:rsidR="00804BF2" w:rsidRDefault="00804BF2"/>
    <w:sectPr w:rsidR="0080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41488"/>
    <w:multiLevelType w:val="hybridMultilevel"/>
    <w:tmpl w:val="9F365076"/>
    <w:lvl w:ilvl="0" w:tplc="07AE20A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4D"/>
    <w:rsid w:val="00111077"/>
    <w:rsid w:val="004E0CF7"/>
    <w:rsid w:val="005118C2"/>
    <w:rsid w:val="00687A4D"/>
    <w:rsid w:val="006958B1"/>
    <w:rsid w:val="00804BF2"/>
    <w:rsid w:val="00A306D5"/>
    <w:rsid w:val="00D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698AC-8DBA-4A36-A920-5A561489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emo</cp:lastModifiedBy>
  <cp:revision>5</cp:revision>
  <cp:lastPrinted>2023-09-16T06:36:00Z</cp:lastPrinted>
  <dcterms:created xsi:type="dcterms:W3CDTF">2023-09-11T14:34:00Z</dcterms:created>
  <dcterms:modified xsi:type="dcterms:W3CDTF">2023-10-01T10:15:00Z</dcterms:modified>
</cp:coreProperties>
</file>